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E465D" w14:textId="369CA430" w:rsidR="00502498" w:rsidRPr="009B55C5" w:rsidRDefault="009B55C5" w:rsidP="00502498">
      <w:pPr>
        <w:pStyle w:val="Normlnweb"/>
        <w:rPr>
          <w:b/>
          <w:bCs/>
          <w:sz w:val="20"/>
          <w:szCs w:val="20"/>
        </w:rPr>
      </w:pPr>
      <w:r w:rsidRPr="009B55C5">
        <w:rPr>
          <w:b/>
          <w:bCs/>
          <w:sz w:val="20"/>
          <w:szCs w:val="20"/>
        </w:rPr>
        <w:t xml:space="preserve">                                                                  </w:t>
      </w:r>
      <w:r w:rsidR="00502498" w:rsidRPr="009B55C5">
        <w:rPr>
          <w:b/>
          <w:bCs/>
          <w:sz w:val="20"/>
          <w:szCs w:val="20"/>
        </w:rPr>
        <w:t xml:space="preserve"> </w:t>
      </w:r>
      <w:r w:rsidR="00422E0D" w:rsidRPr="009B55C5">
        <w:rPr>
          <w:b/>
          <w:bCs/>
          <w:sz w:val="20"/>
          <w:szCs w:val="20"/>
        </w:rPr>
        <w:t xml:space="preserve">       </w:t>
      </w:r>
      <w:r w:rsidR="00502498" w:rsidRPr="009B55C5">
        <w:rPr>
          <w:b/>
          <w:bCs/>
          <w:sz w:val="20"/>
          <w:szCs w:val="20"/>
        </w:rPr>
        <w:t xml:space="preserve">  </w:t>
      </w:r>
      <w:r w:rsidR="00422E0D" w:rsidRPr="009B55C5">
        <w:rPr>
          <w:b/>
          <w:bCs/>
          <w:sz w:val="20"/>
          <w:szCs w:val="20"/>
        </w:rPr>
        <w:t xml:space="preserve">     </w:t>
      </w:r>
      <w:r w:rsidR="00502498" w:rsidRPr="009B55C5">
        <w:rPr>
          <w:b/>
          <w:bCs/>
          <w:sz w:val="20"/>
          <w:szCs w:val="20"/>
        </w:rPr>
        <w:t xml:space="preserve"> </w:t>
      </w:r>
      <w:r w:rsidR="00DF586D" w:rsidRPr="009B55C5">
        <w:rPr>
          <w:b/>
          <w:bCs/>
          <w:sz w:val="20"/>
          <w:szCs w:val="20"/>
        </w:rPr>
        <w:t xml:space="preserve">                    </w:t>
      </w:r>
    </w:p>
    <w:p w14:paraId="78DC8CC8" w14:textId="04B949B3" w:rsidR="00502498" w:rsidRDefault="00502498" w:rsidP="00502498">
      <w:pPr>
        <w:pStyle w:val="Normlnweb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     </w:t>
      </w:r>
      <w:r w:rsidR="009B55C5" w:rsidRPr="00DF586D">
        <w:rPr>
          <w:b/>
          <w:bCs/>
          <w:noProof/>
          <w:sz w:val="27"/>
          <w:szCs w:val="27"/>
        </w:rPr>
        <w:drawing>
          <wp:inline distT="0" distB="0" distL="0" distR="0" wp14:anchorId="0ADC5B4A" wp14:editId="42A6CD85">
            <wp:extent cx="1851660" cy="14224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CA89F" w14:textId="3E680AFF" w:rsidR="00DF586D" w:rsidRPr="008E6C75" w:rsidRDefault="00DF586D" w:rsidP="009B55C5">
      <w:pPr>
        <w:pStyle w:val="Normlnweb"/>
        <w:rPr>
          <w:b/>
          <w:bCs/>
        </w:rPr>
      </w:pPr>
      <w:r w:rsidRPr="008E6C75">
        <w:rPr>
          <w:b/>
          <w:bCs/>
        </w:rPr>
        <w:t>Co je JÍM FEST?</w:t>
      </w:r>
    </w:p>
    <w:p w14:paraId="709DAC88" w14:textId="0A459927" w:rsidR="00DF586D" w:rsidRPr="008E6C75" w:rsidRDefault="00DF586D" w:rsidP="44A180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JÍM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odkazuje na sloveso „jíst“ a zároveň nese poselství výživy a zdravého životního stylu. </w:t>
      </w: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FEST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ostravský výraz pro „pořádně“ nebo „dostatečně“. Projekt si klade za cíl podpořit podnikavost, kreativitu a iniciativu mladých lidí. Vznikl na Střední zdravotnické škole</w:t>
      </w:r>
      <w:r w:rsidR="6125431D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Vyšší odborné škole zdravotnické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Ostrava pod vedením Mgr. Libuše Jakubičkové a Mgr. Kamily </w:t>
      </w:r>
      <w:proofErr w:type="spellStart"/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Bajcarové</w:t>
      </w:r>
      <w:proofErr w:type="spellEnd"/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spolupráci s Národním muzeem zemědělství ČR.</w:t>
      </w:r>
    </w:p>
    <w:p w14:paraId="6BF0D643" w14:textId="77777777" w:rsidR="00DF586D" w:rsidRPr="008E6C75" w:rsidRDefault="00674B07" w:rsidP="00DF58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2E7CB661">
          <v:rect id="_x0000_i1025" style="width:0;height:1.5pt" o:hralign="center" o:hrstd="t" o:hr="t" fillcolor="#a0a0a0" stroked="f"/>
        </w:pict>
      </w:r>
    </w:p>
    <w:p w14:paraId="1158C819" w14:textId="77777777" w:rsidR="00DF586D" w:rsidRPr="008E6C75" w:rsidRDefault="00DF586D" w:rsidP="00DF58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Podnikavost v praxi</w:t>
      </w:r>
    </w:p>
    <w:p w14:paraId="16010F06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 JÍM FEST propojuje studenty se skutečnými výzvami a reálnými situacemi, které rozvíjejí jejich dovednosti. Zaměřuje se na:</w:t>
      </w:r>
    </w:p>
    <w:p w14:paraId="41AA058A" w14:textId="77777777" w:rsidR="00DF586D" w:rsidRPr="008E6C75" w:rsidRDefault="00DF586D" w:rsidP="00DF58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Projektovou výuku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která studentům umožňuje samostatně řešit reálné problémy.</w:t>
      </w:r>
    </w:p>
    <w:p w14:paraId="32A346FD" w14:textId="77777777" w:rsidR="00DF586D" w:rsidRPr="008E6C75" w:rsidRDefault="00DF586D" w:rsidP="00DF58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Simulaci podnikání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formou workshopů a spoluprací s firmami.</w:t>
      </w:r>
    </w:p>
    <w:p w14:paraId="3CE7392B" w14:textId="77777777" w:rsidR="00DF586D" w:rsidRPr="008E6C75" w:rsidRDefault="00DF586D" w:rsidP="00DF58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Praktické zkušenosti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prostřednictvím stáží, návštěv firem a konzultací s odborníky.</w:t>
      </w:r>
    </w:p>
    <w:p w14:paraId="0D88F79F" w14:textId="77777777" w:rsidR="00DF586D" w:rsidRPr="008E6C75" w:rsidRDefault="00DF586D" w:rsidP="00DF586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Soutěže a workshopy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které studenty motivují k rozvíjení vlastních nápadů.</w:t>
      </w:r>
    </w:p>
    <w:p w14:paraId="5A904FCC" w14:textId="77777777" w:rsidR="00DF586D" w:rsidRPr="008E6C75" w:rsidRDefault="00674B07" w:rsidP="00DF58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016D6ECD">
          <v:rect id="_x0000_i1026" style="width:0;height:1.5pt" o:hralign="center" o:hrstd="t" o:hr="t" fillcolor="#a0a0a0" stroked="f"/>
        </w:pict>
      </w:r>
    </w:p>
    <w:p w14:paraId="6D52386C" w14:textId="0F67D09D" w:rsidR="00DF586D" w:rsidRPr="008E6C75" w:rsidRDefault="00DF586D" w:rsidP="00DF586D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První aktivita: </w:t>
      </w:r>
      <w:proofErr w:type="spellStart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Teen</w:t>
      </w:r>
      <w:proofErr w:type="spellEnd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Food</w:t>
      </w:r>
    </w:p>
    <w:p w14:paraId="064B75FB" w14:textId="05827AB9" w:rsidR="00DF586D" w:rsidRPr="008E6C75" w:rsidRDefault="00DF586D" w:rsidP="01ED02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Projekt zahájil svou činnost programem </w:t>
      </w:r>
      <w:proofErr w:type="spellStart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Teen</w:t>
      </w:r>
      <w:proofErr w:type="spellEnd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Food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který se zaměřuje na edukaci </w:t>
      </w:r>
      <w:r w:rsidR="7908AAB7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žáků středních škol 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v oblasti výživy. Studenti oboru Diplomovaný nutriční terapeut pod vedením odborných pedagogů připravili interaktivní aktivity pro své vrstevníky. Mezi ně patří například:</w:t>
      </w:r>
    </w:p>
    <w:p w14:paraId="17F9E3A5" w14:textId="2F737D1A" w:rsidR="00DF586D" w:rsidRPr="008E6C75" w:rsidRDefault="00DF586D" w:rsidP="01ED02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Poznávání potravin </w:t>
      </w:r>
      <w:r w:rsidR="5B75A508"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 nápojů</w:t>
      </w:r>
      <w:r w:rsidR="5B75A508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podle čichu a nutričních hodnot.</w:t>
      </w:r>
    </w:p>
    <w:p w14:paraId="689EF307" w14:textId="77777777" w:rsidR="00DF586D" w:rsidRPr="008E6C75" w:rsidRDefault="00DF586D" w:rsidP="00DF58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Sestavení pokrmů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pomocí smyslů (např. slepý, hluchý nebo němý účastník).</w:t>
      </w:r>
    </w:p>
    <w:p w14:paraId="34DE3553" w14:textId="77777777" w:rsidR="00DF586D" w:rsidRPr="008E6C75" w:rsidRDefault="00DF586D" w:rsidP="00DF586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Umístění orgánů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lidské tělo s vysvětlením jejich funkcí.</w:t>
      </w:r>
    </w:p>
    <w:p w14:paraId="4BB08C91" w14:textId="1C0FFD1E" w:rsidR="00DF586D" w:rsidRPr="008E6C75" w:rsidRDefault="00DF586D" w:rsidP="01ED02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Hravé vzdělávání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bylinkách nebo sestavování zdravých chlebíčk</w:t>
      </w:r>
      <w:r w:rsidR="0AFAD056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ů a odhadu velikosti porce daného pokrmu.</w:t>
      </w:r>
    </w:p>
    <w:p w14:paraId="4F0D613B" w14:textId="5880F2B0" w:rsidR="00DF586D" w:rsidRPr="008E6C75" w:rsidRDefault="00DF586D" w:rsidP="44A180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Cílem je nejen rozšířit povědomí o zdravém životním stylu, ale také ukázat praktické dovednosti</w:t>
      </w:r>
      <w:r w:rsidR="7998C71B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spojené s výživou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zábavnou formou. Program trvá 90–120 minut a je určen pro maximálně 40 žáků.</w:t>
      </w:r>
    </w:p>
    <w:p w14:paraId="4F57E402" w14:textId="77777777" w:rsidR="00DF586D" w:rsidRPr="008E6C75" w:rsidRDefault="00674B07" w:rsidP="00DF58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5E404D7E">
          <v:rect id="_x0000_i1027" style="width:0;height:1.5pt" o:hralign="center" o:hrstd="t" o:hr="t" fillcolor="#a0a0a0" stroked="f"/>
        </w:pict>
      </w:r>
    </w:p>
    <w:p w14:paraId="2D53A4D1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Plány do budoucna</w:t>
      </w:r>
    </w:p>
    <w:p w14:paraId="7CE6A72F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 JÍM FEST připravuje další inspirativní aktivity, mezi něž patří:</w:t>
      </w:r>
    </w:p>
    <w:p w14:paraId="37A8BE4B" w14:textId="77777777" w:rsidR="00DF586D" w:rsidRPr="008E6C75" w:rsidRDefault="00DF586D" w:rsidP="00DF586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Influ</w:t>
      </w:r>
      <w:proofErr w:type="spellEnd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glow</w:t>
      </w:r>
      <w:proofErr w:type="spellEnd"/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-up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analýza stravovacích návyků </w:t>
      </w:r>
      <w:proofErr w:type="spellStart"/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influencerů</w:t>
      </w:r>
      <w:proofErr w:type="spellEnd"/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návrhy na jejich vylepšení.</w:t>
      </w:r>
    </w:p>
    <w:p w14:paraId="5F9925C6" w14:textId="77777777" w:rsidR="00DF586D" w:rsidRPr="008E6C75" w:rsidRDefault="00DF586D" w:rsidP="00DF586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Hra zdravý talíř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: vysvětlení principů zdravé výživy a jejího dopadu na život.</w:t>
      </w:r>
    </w:p>
    <w:p w14:paraId="114B17AA" w14:textId="77777777" w:rsidR="00DF586D" w:rsidRPr="008E6C75" w:rsidRDefault="00DF586D" w:rsidP="00DF586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Cesta ke zdraví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: diskuse o poruchách příjmu potravy, jejich příčinách a prevenci.</w:t>
      </w:r>
    </w:p>
    <w:p w14:paraId="08D79C78" w14:textId="77777777" w:rsidR="00DF586D" w:rsidRPr="008E6C75" w:rsidRDefault="00DF586D" w:rsidP="00DF586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Sumo výzva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: aktivity v oblecích simulujících obezitu, které ukazují výzvy spojené s nadváhou a důležitost zdravého životního stylu.</w:t>
      </w:r>
    </w:p>
    <w:p w14:paraId="529A548D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NUTRIFEST</w:t>
      </w:r>
    </w:p>
    <w:p w14:paraId="05AA7E77" w14:textId="46770282" w:rsidR="00DF586D" w:rsidRPr="008E6C75" w:rsidRDefault="00DF586D" w:rsidP="01ED02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Velmi významnou akcí bude vůbec první studentská konference </w:t>
      </w:r>
      <w:r w:rsidR="679B7471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diplomovaných specialistů</w:t>
      </w:r>
      <w:r w:rsidR="00502498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Vyšších odborných škol </w:t>
      </w:r>
      <w:r w:rsidR="679B7471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oboru 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nutriční terap</w:t>
      </w:r>
      <w:r w:rsidR="136964D2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ie. Z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podpory vyučujících </w:t>
      </w:r>
      <w:r w:rsidR="200A78E3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ji 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samostatně ujmou studenti VOŠ</w:t>
      </w:r>
      <w:r w:rsidR="7364EA88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39110CE5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3E0C6B7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udou dbát na organizaci, aktivity, workshopy, prezentace a</w:t>
      </w:r>
      <w:r w:rsidR="35E94690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propagaci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Konference nese příhodný název </w:t>
      </w:r>
      <w:proofErr w:type="spellStart"/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NutriFest</w:t>
      </w:r>
      <w:proofErr w:type="spellEnd"/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, vystoupí samotní studenti, jak stávající, tak také absolventi, kteří představí své nynější podnikání a ukážou studentům cesty, jak dále po škole…</w:t>
      </w:r>
      <w:r w:rsidR="66141E29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onferenci také otevřou významní hosté z řad lékařů, tím se publikum do</w:t>
      </w:r>
      <w:r w:rsidR="053EF2D5"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ví rovněž aktuální novinky v oblasti nutriční péče. Konference je plánována na Jaro 2025.</w:t>
      </w:r>
    </w:p>
    <w:p w14:paraId="78C25B84" w14:textId="77777777" w:rsidR="00DF586D" w:rsidRPr="008E6C75" w:rsidRDefault="00674B07" w:rsidP="00DF58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63E9BC41">
          <v:rect id="_x0000_i1028" style="width:0;height:1.5pt" o:hralign="center" o:hrstd="t" o:hr="t" fillcolor="#a0a0a0" stroked="f"/>
        </w:pict>
      </w:r>
    </w:p>
    <w:p w14:paraId="533DD14F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Proč JÍM FEST?</w:t>
      </w:r>
    </w:p>
    <w:p w14:paraId="0593B55F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 reaguje na potřebu posílit podnikavost a zdravé návyky mezi mladými lidmi. Ostrava se v posledních letech zaměřuje na podporu iniciativ, které zvyšují kreativitu a aktivitu mladé generace. JÍM FEST je důkazem, že propojení teorie s praxí má smysl. Podpora studentů v jejich osobním i profesním rozvoji přináší užitek nejen jim, ale celé společnosti.</w:t>
      </w:r>
    </w:p>
    <w:p w14:paraId="0EA19FAF" w14:textId="77777777" w:rsidR="00DF586D" w:rsidRPr="008E6C75" w:rsidRDefault="00DF586D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6C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Projekt JÍM FEST je více než jen výuka – je to cesta k větší samostatnosti, kreativitě a zdraví mladých lidí. </w:t>
      </w:r>
      <w:r w:rsidRPr="008E6C75">
        <w:rPr>
          <w:rFonts w:ascii="Segoe UI Emoji" w:eastAsia="Times New Roman" w:hAnsi="Segoe UI Emoji" w:cs="Segoe UI Emoji"/>
          <w:sz w:val="24"/>
          <w:szCs w:val="24"/>
          <w:lang w:eastAsia="cs-CZ"/>
        </w:rPr>
        <w:t>💙</w:t>
      </w:r>
    </w:p>
    <w:p w14:paraId="6977A974" w14:textId="331DEEC0" w:rsidR="00DF586D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7AEBF26" wp14:editId="6095628C">
            <wp:extent cx="2832100" cy="31242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D179D" wp14:editId="7A298777">
            <wp:extent cx="2922270" cy="30988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D160" w14:textId="2BCE1F1B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661F6A" w14:textId="0A5E122E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3196D7E" wp14:editId="1F61EA16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2D6D" w14:textId="615EDF57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80B1DD0" wp14:editId="2D20E0DA">
            <wp:extent cx="5760720" cy="76530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5C6" w14:textId="41D536E0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7852E73" wp14:editId="03E6A1AE">
            <wp:extent cx="5760720" cy="76530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FEBA" w14:textId="57CD67B6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2DA7D6" w14:textId="263ED412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3E3DB23A" wp14:editId="0C6E8F1B">
            <wp:extent cx="5760720" cy="4336415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897C" w14:textId="016EED02" w:rsidR="00B11849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2C9CF70" wp14:editId="275A3CEC">
            <wp:extent cx="5760720" cy="433641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83022" w14:textId="77484C21" w:rsidR="00B11849" w:rsidRPr="00DF586D" w:rsidRDefault="00B11849" w:rsidP="00DF58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FD0B39E" wp14:editId="2909C781">
            <wp:extent cx="5760720" cy="765302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BFC7" w14:textId="77777777" w:rsidR="00DF586D" w:rsidRPr="00DF586D" w:rsidRDefault="00DF586D" w:rsidP="00DF586D">
      <w:pPr>
        <w:jc w:val="both"/>
        <w:rPr>
          <w:rFonts w:ascii="Calibri" w:eastAsia="Calibri" w:hAnsi="Calibri" w:cs="Times New Roman"/>
        </w:rPr>
      </w:pPr>
    </w:p>
    <w:p w14:paraId="466AD0A9" w14:textId="77777777" w:rsidR="00C424AF" w:rsidRDefault="00C424AF"/>
    <w:sectPr w:rsidR="00C424AF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97753" w14:textId="77777777" w:rsidR="00674B07" w:rsidRDefault="00674B07" w:rsidP="00A13C80">
      <w:pPr>
        <w:spacing w:after="0" w:line="240" w:lineRule="auto"/>
      </w:pPr>
      <w:r>
        <w:separator/>
      </w:r>
    </w:p>
  </w:endnote>
  <w:endnote w:type="continuationSeparator" w:id="0">
    <w:p w14:paraId="45C17AAC" w14:textId="77777777" w:rsidR="00674B07" w:rsidRDefault="00674B07" w:rsidP="00A13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43F1C" w14:textId="77777777" w:rsidR="00674B07" w:rsidRDefault="00674B07" w:rsidP="00A13C80">
      <w:pPr>
        <w:spacing w:after="0" w:line="240" w:lineRule="auto"/>
      </w:pPr>
      <w:r>
        <w:separator/>
      </w:r>
    </w:p>
  </w:footnote>
  <w:footnote w:type="continuationSeparator" w:id="0">
    <w:p w14:paraId="115170DB" w14:textId="77777777" w:rsidR="00674B07" w:rsidRDefault="00674B07" w:rsidP="00A13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9498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3"/>
      <w:gridCol w:w="3686"/>
      <w:gridCol w:w="1026"/>
      <w:gridCol w:w="3793"/>
    </w:tblGrid>
    <w:tr w:rsidR="00A13C80" w14:paraId="432C78A5" w14:textId="77777777" w:rsidTr="00520EF0">
      <w:tc>
        <w:tcPr>
          <w:tcW w:w="993" w:type="dxa"/>
          <w:vAlign w:val="center"/>
        </w:tcPr>
        <w:p w14:paraId="324A1A66" w14:textId="126F5C5E" w:rsidR="00A13C80" w:rsidRDefault="0090580E" w:rsidP="00520EF0">
          <w:pPr>
            <w:pStyle w:val="Zhlav"/>
            <w:jc w:val="center"/>
          </w:pPr>
          <w:bookmarkStart w:id="0" w:name="_Hlk183765063"/>
          <w:bookmarkEnd w:id="0"/>
          <w:r>
            <w:rPr>
              <w:noProof/>
            </w:rPr>
            <w:drawing>
              <wp:inline distT="0" distB="0" distL="0" distR="0" wp14:anchorId="55374E93" wp14:editId="45CE41BB">
                <wp:extent cx="469900" cy="508000"/>
                <wp:effectExtent l="0" t="0" r="6350" b="635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9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vAlign w:val="center"/>
        </w:tcPr>
        <w:p w14:paraId="7A921098" w14:textId="41A1FCC0" w:rsidR="0090580E" w:rsidRDefault="0090580E" w:rsidP="00520EF0">
          <w:pPr>
            <w:pStyle w:val="Normlnweb"/>
            <w:spacing w:before="0" w:beforeAutospacing="0" w:after="0" w:afterAutospacing="0"/>
            <w:jc w:val="center"/>
            <w:rPr>
              <w:b/>
              <w:bCs/>
              <w:sz w:val="20"/>
              <w:szCs w:val="20"/>
            </w:rPr>
          </w:pPr>
          <w:r w:rsidRPr="009B55C5">
            <w:rPr>
              <w:b/>
              <w:bCs/>
              <w:sz w:val="20"/>
              <w:szCs w:val="20"/>
            </w:rPr>
            <w:t>Střední zdravotnická škola</w:t>
          </w:r>
        </w:p>
        <w:p w14:paraId="5FE3998A" w14:textId="5CE74E26" w:rsidR="00A13C80" w:rsidRPr="00520EF0" w:rsidRDefault="0090580E" w:rsidP="00520EF0">
          <w:pPr>
            <w:pStyle w:val="Normlnweb"/>
            <w:spacing w:before="0" w:beforeAutospacing="0" w:after="0" w:afterAutospacing="0"/>
            <w:jc w:val="center"/>
            <w:rPr>
              <w:b/>
              <w:bCs/>
              <w:sz w:val="20"/>
              <w:szCs w:val="20"/>
            </w:rPr>
          </w:pPr>
          <w:r w:rsidRPr="009B55C5">
            <w:rPr>
              <w:b/>
              <w:bCs/>
              <w:sz w:val="20"/>
              <w:szCs w:val="20"/>
            </w:rPr>
            <w:t>a Vyšší odborná škola zdravotnická</w:t>
          </w:r>
          <w:r>
            <w:rPr>
              <w:b/>
              <w:bCs/>
              <w:sz w:val="20"/>
              <w:szCs w:val="20"/>
            </w:rPr>
            <w:t>, Ostrava, příspěvková organizace</w:t>
          </w:r>
        </w:p>
      </w:tc>
      <w:tc>
        <w:tcPr>
          <w:tcW w:w="1026" w:type="dxa"/>
          <w:vAlign w:val="center"/>
        </w:tcPr>
        <w:p w14:paraId="39861ED9" w14:textId="6F82DAE3" w:rsidR="00A13C80" w:rsidRDefault="0090580E" w:rsidP="00520EF0">
          <w:pPr>
            <w:pStyle w:val="Zhlav"/>
            <w:jc w:val="center"/>
          </w:pPr>
          <w:r w:rsidRPr="00502498">
            <w:rPr>
              <w:noProof/>
            </w:rPr>
            <w:drawing>
              <wp:inline distT="0" distB="0" distL="0" distR="0" wp14:anchorId="0A14255D" wp14:editId="41EA0DAB">
                <wp:extent cx="508000" cy="482600"/>
                <wp:effectExtent l="0" t="0" r="635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3" w:type="dxa"/>
          <w:vAlign w:val="center"/>
        </w:tcPr>
        <w:p w14:paraId="695A2AE5" w14:textId="0DEB6C60" w:rsidR="00A13C80" w:rsidRPr="00520EF0" w:rsidRDefault="00520EF0" w:rsidP="00520EF0">
          <w:pPr>
            <w:pStyle w:val="Normlnweb"/>
            <w:jc w:val="center"/>
            <w:rPr>
              <w:b/>
              <w:bCs/>
              <w:sz w:val="20"/>
              <w:szCs w:val="20"/>
            </w:rPr>
          </w:pPr>
          <w:r w:rsidRPr="009B55C5">
            <w:rPr>
              <w:b/>
              <w:bCs/>
              <w:sz w:val="20"/>
              <w:szCs w:val="20"/>
            </w:rPr>
            <w:t>Národní zemědělské muzeum Ostrava</w:t>
          </w:r>
          <w:r>
            <w:rPr>
              <w:b/>
              <w:bCs/>
              <w:sz w:val="20"/>
              <w:szCs w:val="20"/>
            </w:rPr>
            <w:t xml:space="preserve"> – muzeum potravin a zemědělských strojů</w:t>
          </w:r>
        </w:p>
      </w:tc>
    </w:tr>
  </w:tbl>
  <w:p w14:paraId="77BC2475" w14:textId="77777777" w:rsidR="00A13C80" w:rsidRDefault="00A13C8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2702F"/>
    <w:multiLevelType w:val="multilevel"/>
    <w:tmpl w:val="221E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5C478E"/>
    <w:multiLevelType w:val="multilevel"/>
    <w:tmpl w:val="9286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425C3E"/>
    <w:multiLevelType w:val="multilevel"/>
    <w:tmpl w:val="ED2C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6D"/>
    <w:rsid w:val="00422E0D"/>
    <w:rsid w:val="00502498"/>
    <w:rsid w:val="00520EF0"/>
    <w:rsid w:val="005D7617"/>
    <w:rsid w:val="00674B07"/>
    <w:rsid w:val="008D162C"/>
    <w:rsid w:val="008E6C75"/>
    <w:rsid w:val="0090580E"/>
    <w:rsid w:val="009B55C5"/>
    <w:rsid w:val="00A13C80"/>
    <w:rsid w:val="00B11849"/>
    <w:rsid w:val="00C424AF"/>
    <w:rsid w:val="00DE0052"/>
    <w:rsid w:val="00DF586D"/>
    <w:rsid w:val="00EA6D62"/>
    <w:rsid w:val="00F34AC0"/>
    <w:rsid w:val="00F64B59"/>
    <w:rsid w:val="01ED02D6"/>
    <w:rsid w:val="03E0C6B7"/>
    <w:rsid w:val="053EF2D5"/>
    <w:rsid w:val="08ABDA89"/>
    <w:rsid w:val="0AFAD056"/>
    <w:rsid w:val="136964D2"/>
    <w:rsid w:val="147336A9"/>
    <w:rsid w:val="18580026"/>
    <w:rsid w:val="200A78E3"/>
    <w:rsid w:val="33D1DCEB"/>
    <w:rsid w:val="35E94690"/>
    <w:rsid w:val="39110CE5"/>
    <w:rsid w:val="39669A9B"/>
    <w:rsid w:val="3BD5DCEC"/>
    <w:rsid w:val="3D059720"/>
    <w:rsid w:val="44A18024"/>
    <w:rsid w:val="50B29E15"/>
    <w:rsid w:val="53416428"/>
    <w:rsid w:val="5B75A508"/>
    <w:rsid w:val="6125431D"/>
    <w:rsid w:val="65B96130"/>
    <w:rsid w:val="66141E29"/>
    <w:rsid w:val="679B7471"/>
    <w:rsid w:val="6D76DB7B"/>
    <w:rsid w:val="7364EA88"/>
    <w:rsid w:val="788A8B48"/>
    <w:rsid w:val="7908AAB7"/>
    <w:rsid w:val="7998C71B"/>
    <w:rsid w:val="7E07A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B4EF8"/>
  <w15:chartTrackingRefBased/>
  <w15:docId w15:val="{579BDE19-D269-4CBE-A9C4-36EA7BCC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502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13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C80"/>
  </w:style>
  <w:style w:type="paragraph" w:styleId="Zpat">
    <w:name w:val="footer"/>
    <w:basedOn w:val="Normln"/>
    <w:link w:val="ZpatChar"/>
    <w:uiPriority w:val="99"/>
    <w:unhideWhenUsed/>
    <w:rsid w:val="00A13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C80"/>
  </w:style>
  <w:style w:type="table" w:styleId="Mkatabulky">
    <w:name w:val="Table Grid"/>
    <w:basedOn w:val="Normlntabulka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6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496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Bajcarová</dc:creator>
  <cp:keywords/>
  <dc:description/>
  <cp:lastModifiedBy>Kamila Mazurová</cp:lastModifiedBy>
  <cp:revision>10</cp:revision>
  <dcterms:created xsi:type="dcterms:W3CDTF">2024-12-12T08:42:00Z</dcterms:created>
  <dcterms:modified xsi:type="dcterms:W3CDTF">2024-12-17T12:32:00Z</dcterms:modified>
</cp:coreProperties>
</file>